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от 02.04.2019 г. № 24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 присвоении статуса гарантирующей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организации для централизованной системы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водоснабжения п.Центральный,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п.Первомайка и п.Озерный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Руководствуясь статьей 12 Федерального закона от 0712.2011 года № 416-ФЗ «О водоснабжении и водоотведении», схемой водоснабжения и водоотведения Полтавского сельского поселения, во исполнение переданных полномочий: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Присвоить статус гарантирующей организации для централизованной системы водоснабжения на территории п.Центральный, п.Первомайка, п.Озерный МУП «ЖКХ» Полтавского сельского поселения.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Разместить настоящее распоряжение на официальном сайте Администрации Полтавского сельского поселения.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Ответственность за исполнение настоящего распоряжения возложить на директора МУП «ЖКХ» Полтавского сельского поселения Дрынова С.Г.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Контроль за исполнением настоящего распоряжения оставляю за собой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>
          <w:sz w:val="28"/>
        </w:rPr>
      </w:pPr>
      <w:r>
        <w:rPr>
          <w:sz w:val="28"/>
        </w:rPr>
        <w:t xml:space="preserve">Глава </w:t>
      </w:r>
    </w:p>
    <w:p>
      <w:pPr>
        <w:pStyle w:val="Style20"/>
        <w:spacing w:before="0" w:after="283"/>
        <w:rPr/>
      </w:pPr>
      <w:r>
        <w:rPr>
          <w:sz w:val="28"/>
        </w:rPr>
        <w:t>Полтавского сельского поселения ____________ Н.Н. Варенников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1</Pages>
  <Words>117</Words>
  <Characters>937</Characters>
  <CharactersWithSpaces>1071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2019-05-24T14:32:07Z</dcterms:created>
  <dc:creator/>
  <dc:description/>
  <dc:language>ru-RU</dc:language>
  <cp:lastModifiedBy/>
  <dcterms:modified xsi:type="dcterms:W3CDTF">2019-05-24T14:33:09Z</dcterms:modified>
  <cp:revision>1</cp:revision>
  <dc:subject/>
  <dc:title/>
</cp:coreProperties>
</file>